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7CCC1A" w14:textId="5BA13A75" w:rsidR="00F82011" w:rsidRPr="00E5653D" w:rsidRDefault="00F82011">
      <w:pPr>
        <w:rPr>
          <w:rFonts w:ascii="Tahoma" w:hAnsi="Tahoma" w:cs="Tahoma"/>
          <w:color w:val="000000" w:themeColor="text1"/>
        </w:rPr>
      </w:pPr>
      <w:bookmarkStart w:id="0" w:name="_GoBack"/>
      <w:bookmarkEnd w:id="0"/>
    </w:p>
    <w:tbl>
      <w:tblPr>
        <w:tblW w:w="1046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7640"/>
      </w:tblGrid>
      <w:tr w:rsidR="00150FCA" w:rsidRPr="00E5653D" w14:paraId="54BE4DF3" w14:textId="77777777" w:rsidTr="00F82011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AECC60" w14:textId="77777777" w:rsidR="00F82011" w:rsidRPr="00E5653D" w:rsidRDefault="00F82011" w:rsidP="00F82011">
            <w:pPr>
              <w:spacing w:after="0" w:line="240" w:lineRule="auto"/>
              <w:rPr>
                <w:rFonts w:ascii="Tahoma" w:hAnsi="Tahoma" w:cs="Tahoma"/>
                <w:b/>
                <w:bCs/>
                <w:color w:val="000000" w:themeColor="text1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E34AEE" w14:textId="77777777" w:rsidR="00F82011" w:rsidRPr="00E5653D" w:rsidRDefault="00F82011" w:rsidP="00F82011">
            <w:pPr>
              <w:spacing w:after="0" w:line="240" w:lineRule="auto"/>
              <w:jc w:val="right"/>
              <w:rPr>
                <w:rFonts w:ascii="Tahoma" w:hAnsi="Tahoma" w:cs="Tahoma"/>
                <w:b/>
                <w:bCs/>
                <w:color w:val="000000" w:themeColor="text1"/>
              </w:rPr>
            </w:pPr>
          </w:p>
        </w:tc>
      </w:tr>
    </w:tbl>
    <w:p w14:paraId="5F20ABE9" w14:textId="77777777" w:rsidR="000602B7" w:rsidRDefault="000602B7"/>
    <w:tbl>
      <w:tblPr>
        <w:tblW w:w="10460" w:type="dxa"/>
        <w:tblCellSpacing w:w="20" w:type="dxa"/>
        <w:tblInd w:w="60" w:type="dxa"/>
        <w:tblBorders>
          <w:top w:val="outset" w:sz="6" w:space="0" w:color="0070C0"/>
          <w:left w:val="outset" w:sz="6" w:space="0" w:color="0070C0"/>
          <w:bottom w:val="outset" w:sz="6" w:space="0" w:color="0070C0"/>
          <w:right w:val="outset" w:sz="6" w:space="0" w:color="0070C0"/>
          <w:insideH w:val="outset" w:sz="6" w:space="0" w:color="0070C0"/>
          <w:insideV w:val="outset" w:sz="6" w:space="0" w:color="0070C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460"/>
      </w:tblGrid>
      <w:tr w:rsidR="00150FCA" w:rsidRPr="00E5653D" w14:paraId="45E849DE" w14:textId="77777777" w:rsidTr="001E0EDF">
        <w:trPr>
          <w:trHeight w:val="40"/>
          <w:tblCellSpacing w:w="20" w:type="dxa"/>
        </w:trPr>
        <w:tc>
          <w:tcPr>
            <w:tcW w:w="10460" w:type="dxa"/>
            <w:shd w:val="clear" w:color="auto" w:fill="auto"/>
            <w:vAlign w:val="center"/>
            <w:hideMark/>
          </w:tcPr>
          <w:p w14:paraId="538BF8DF" w14:textId="77777777" w:rsidR="000602B7" w:rsidRPr="00E5653D" w:rsidRDefault="000602B7" w:rsidP="000602B7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E5653D">
              <w:rPr>
                <w:rFonts w:ascii="Tahoma" w:hAnsi="Tahoma" w:cs="Tahoma"/>
                <w:b/>
                <w:bCs/>
                <w:color w:val="000000" w:themeColor="text1"/>
              </w:rPr>
              <w:t>3.SINIF MATEMATİK DERS PLANI</w:t>
            </w:r>
          </w:p>
          <w:p w14:paraId="3BD771FB" w14:textId="66F010BB" w:rsidR="000602B7" w:rsidRPr="00E5653D" w:rsidRDefault="000602B7" w:rsidP="000602B7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0000"/>
              </w:rPr>
            </w:pPr>
            <w:r>
              <w:rPr>
                <w:rFonts w:ascii="Tahoma" w:hAnsi="Tahoma" w:cs="Tahoma"/>
                <w:b/>
                <w:bCs/>
                <w:color w:val="FF0000"/>
              </w:rPr>
              <w:t>7</w:t>
            </w:r>
            <w:r w:rsidRPr="00E5653D">
              <w:rPr>
                <w:rFonts w:ascii="Tahoma" w:hAnsi="Tahoma" w:cs="Tahoma"/>
                <w:b/>
                <w:bCs/>
                <w:color w:val="FF0000"/>
              </w:rPr>
              <w:t>.HAFTA</w:t>
            </w:r>
          </w:p>
          <w:p w14:paraId="23C133AD" w14:textId="7B1B59FB" w:rsidR="00F82011" w:rsidRPr="00E5653D" w:rsidRDefault="000602B7" w:rsidP="000602B7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>
              <w:rPr>
                <w:rFonts w:ascii="Tahoma" w:hAnsi="Tahoma" w:cs="Tahoma"/>
                <w:b/>
                <w:bCs/>
                <w:color w:val="000000" w:themeColor="text1"/>
              </w:rPr>
              <w:t>20-24 EKİM</w:t>
            </w:r>
            <w:r w:rsidRPr="00E5653D">
              <w:rPr>
                <w:rFonts w:ascii="Tahoma" w:hAnsi="Tahoma" w:cs="Tahoma"/>
                <w:b/>
                <w:bCs/>
                <w:color w:val="000000" w:themeColor="text1"/>
              </w:rPr>
              <w:t xml:space="preserve"> 2025</w:t>
            </w:r>
          </w:p>
        </w:tc>
      </w:tr>
    </w:tbl>
    <w:p w14:paraId="28385C6C" w14:textId="77777777" w:rsidR="001E0EDF" w:rsidRDefault="001E0EDF"/>
    <w:tbl>
      <w:tblPr>
        <w:tblW w:w="10460" w:type="dxa"/>
        <w:tblInd w:w="60" w:type="dxa"/>
        <w:tblBorders>
          <w:top w:val="single" w:sz="8" w:space="0" w:color="0070C0"/>
          <w:left w:val="single" w:sz="8" w:space="0" w:color="0070C0"/>
          <w:bottom w:val="single" w:sz="8" w:space="0" w:color="0070C0"/>
          <w:right w:val="single" w:sz="8" w:space="0" w:color="0070C0"/>
          <w:insideH w:val="single" w:sz="8" w:space="0" w:color="0070C0"/>
          <w:insideV w:val="single" w:sz="8" w:space="0" w:color="0070C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7640"/>
      </w:tblGrid>
      <w:tr w:rsidR="00150FCA" w:rsidRPr="00E5653D" w14:paraId="36F46CD9" w14:textId="77777777" w:rsidTr="000602B7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420DD6A2" w14:textId="77777777" w:rsidR="00F82011" w:rsidRPr="00E5653D" w:rsidRDefault="00F82011" w:rsidP="00F82011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>Ünitenin Adı/No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27EFD613" w14:textId="77777777" w:rsidR="00F82011" w:rsidRPr="00E5653D" w:rsidRDefault="00F82011" w:rsidP="00F82011">
            <w:pPr>
              <w:spacing w:after="0" w:line="240" w:lineRule="auto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E5653D">
              <w:rPr>
                <w:rFonts w:ascii="Tahoma" w:hAnsi="Tahoma" w:cs="Tahoma"/>
                <w:b/>
                <w:bCs/>
                <w:color w:val="000000" w:themeColor="text1"/>
              </w:rPr>
              <w:t>2. ÜNİTE</w:t>
            </w:r>
          </w:p>
        </w:tc>
      </w:tr>
      <w:tr w:rsidR="00150FCA" w:rsidRPr="00E5653D" w14:paraId="45550CA1" w14:textId="77777777" w:rsidTr="000602B7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5A00816B" w14:textId="77777777" w:rsidR="00F82011" w:rsidRPr="00E5653D" w:rsidRDefault="00F82011" w:rsidP="00F82011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>Konu/Metnin Adı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0A2194C5" w14:textId="674A7B68" w:rsidR="006F2A4F" w:rsidRPr="00E5653D" w:rsidRDefault="00F82011" w:rsidP="00564CE9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1E0EDF">
              <w:rPr>
                <w:rFonts w:ascii="Tahoma" w:hAnsi="Tahoma" w:cs="Tahoma"/>
                <w:b/>
                <w:color w:val="FF0000"/>
              </w:rPr>
              <w:t>DOĞAL SAYILARLA TOPLAMA İŞLEMİ</w:t>
            </w:r>
            <w:r w:rsidRPr="00E5653D">
              <w:rPr>
                <w:rFonts w:ascii="Tahoma" w:hAnsi="Tahoma" w:cs="Tahoma"/>
                <w:color w:val="000000" w:themeColor="text1"/>
              </w:rPr>
              <w:br/>
              <w:t xml:space="preserve">1) </w:t>
            </w:r>
            <w:r w:rsidR="00A77351" w:rsidRPr="00E5653D">
              <w:rPr>
                <w:rFonts w:ascii="Tahoma" w:hAnsi="Tahoma" w:cs="Tahoma"/>
                <w:color w:val="000000" w:themeColor="text1"/>
              </w:rPr>
              <w:t>İki Doğal Sayının Toplamını Tahmin Etme</w:t>
            </w:r>
            <w:r w:rsidR="00564CE9">
              <w:rPr>
                <w:rFonts w:ascii="Tahoma" w:hAnsi="Tahoma" w:cs="Tahoma"/>
                <w:color w:val="000000" w:themeColor="text1"/>
              </w:rPr>
              <w:t xml:space="preserve"> </w:t>
            </w:r>
            <w:r w:rsidR="00564CE9">
              <w:rPr>
                <w:rFonts w:ascii="Tahoma" w:hAnsi="Tahoma" w:cs="Tahoma"/>
                <w:color w:val="000000" w:themeColor="text1"/>
              </w:rPr>
              <w:br/>
              <w:t>2) Zihinden Toplama</w:t>
            </w:r>
          </w:p>
        </w:tc>
      </w:tr>
      <w:tr w:rsidR="00150FCA" w:rsidRPr="00E5653D" w14:paraId="5898EF10" w14:textId="77777777" w:rsidTr="000602B7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6AD245C4" w14:textId="77777777" w:rsidR="00F82011" w:rsidRPr="00E5653D" w:rsidRDefault="00F82011" w:rsidP="00F82011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>Önerilen Süre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1FCB62C5" w14:textId="713D8482" w:rsidR="00F82011" w:rsidRPr="00E5653D" w:rsidRDefault="00023534" w:rsidP="00F82011">
            <w:pPr>
              <w:spacing w:after="0" w:line="240" w:lineRule="auto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023534">
              <w:rPr>
                <w:rFonts w:ascii="Tahoma" w:hAnsi="Tahoma" w:cs="Tahoma"/>
                <w:bCs/>
                <w:color w:val="000000" w:themeColor="text1"/>
              </w:rPr>
              <w:t>5 ders saati</w:t>
            </w:r>
          </w:p>
        </w:tc>
      </w:tr>
      <w:tr w:rsidR="00150FCA" w:rsidRPr="00E5653D" w14:paraId="0FDF8B8F" w14:textId="77777777" w:rsidTr="000602B7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7E182E4C" w14:textId="4DD89DB7" w:rsidR="00F82011" w:rsidRPr="00E5653D" w:rsidRDefault="00F82011" w:rsidP="00F82011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 xml:space="preserve">Öğrenci </w:t>
            </w:r>
            <w:hyperlink r:id="rId7" w:history="1">
              <w:r w:rsidRPr="00E5653D">
                <w:rPr>
                  <w:rStyle w:val="Kpr"/>
                  <w:rFonts w:ascii="Tahoma" w:hAnsi="Tahoma" w:cs="Tahoma"/>
                  <w:color w:val="000000" w:themeColor="text1"/>
                  <w:u w:val="none"/>
                </w:rPr>
                <w:t>Kazanım</w:t>
              </w:r>
            </w:hyperlink>
            <w:r w:rsidRPr="00E5653D">
              <w:rPr>
                <w:rFonts w:ascii="Tahoma" w:hAnsi="Tahoma" w:cs="Tahoma"/>
                <w:color w:val="000000" w:themeColor="text1"/>
              </w:rPr>
              <w:t xml:space="preserve">ları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3D981EBA" w14:textId="24D9ADD7" w:rsidR="00F82011" w:rsidRPr="001E0EDF" w:rsidRDefault="00F82011" w:rsidP="00564CE9">
            <w:pPr>
              <w:spacing w:after="0" w:line="240" w:lineRule="auto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1E0EDF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M.3.1.2.3.  İki sayının toplamını tahmin eder ve tahminini işlem sonucuyla karşılaştırır.</w:t>
            </w:r>
            <w:r w:rsidRPr="001E0EDF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br/>
              <w:t xml:space="preserve">M.3.1.2.4.  </w:t>
            </w:r>
            <w:r w:rsidR="00564CE9" w:rsidRPr="001E0EDF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 xml:space="preserve">Zihinden toplama işlemi yapar. </w:t>
            </w:r>
          </w:p>
        </w:tc>
      </w:tr>
      <w:tr w:rsidR="00150FCA" w:rsidRPr="00E5653D" w14:paraId="27B6A431" w14:textId="77777777" w:rsidTr="000602B7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0DF99E8E" w14:textId="77777777" w:rsidR="00F82011" w:rsidRPr="00E5653D" w:rsidRDefault="00F82011" w:rsidP="00F82011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 xml:space="preserve">Öğretme-Öğrenme-Yöntem ve Teknikleri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3C446A81" w14:textId="77777777" w:rsidR="00F82011" w:rsidRPr="00E5653D" w:rsidRDefault="00F82011" w:rsidP="00F82011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>Anlatım, tartışma, soru– cevap, gözlem, bireysel çalışmalar, öyküleme, uygulama, dramatizasyon, buluş yoluyla öğrenme, araştırma, inceleme, gösterip yaptırma,  beyin fırtınası, soru cevap, birlikte çalışma, kurallara uyma, yaparak-yaşayarak öğrenme, görsel okuma, çıkarımda bulunma</w:t>
            </w:r>
          </w:p>
        </w:tc>
      </w:tr>
      <w:tr w:rsidR="00150FCA" w:rsidRPr="00E5653D" w14:paraId="445EFD41" w14:textId="77777777" w:rsidTr="000602B7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24C5B0A9" w14:textId="77777777" w:rsidR="00F82011" w:rsidRPr="00E5653D" w:rsidRDefault="00F82011" w:rsidP="00F82011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 xml:space="preserve">Kullanılan Eğitim Teknolojileri-Araç, Gereçler ve Kaynakça </w:t>
            </w:r>
            <w:r w:rsidRPr="00E5653D">
              <w:rPr>
                <w:rFonts w:ascii="Tahoma" w:hAnsi="Tahoma" w:cs="Tahoma"/>
                <w:color w:val="000000" w:themeColor="text1"/>
              </w:rPr>
              <w:br/>
              <w:t>* Öğretmen * Öğrenci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4F171A76" w14:textId="77777777" w:rsidR="00F82011" w:rsidRPr="00E5653D" w:rsidRDefault="00F82011" w:rsidP="00F82011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>Bilgisayar, projeksiyon makinesi vb.</w:t>
            </w:r>
          </w:p>
        </w:tc>
      </w:tr>
      <w:tr w:rsidR="00150FCA" w:rsidRPr="00E5653D" w14:paraId="5EE41645" w14:textId="77777777" w:rsidTr="000602B7">
        <w:trPr>
          <w:trHeight w:val="40"/>
        </w:trPr>
        <w:tc>
          <w:tcPr>
            <w:tcW w:w="10460" w:type="dxa"/>
            <w:gridSpan w:val="2"/>
            <w:shd w:val="clear" w:color="auto" w:fill="auto"/>
            <w:vAlign w:val="center"/>
            <w:hideMark/>
          </w:tcPr>
          <w:p w14:paraId="0B267F08" w14:textId="77777777" w:rsidR="00F82011" w:rsidRPr="00E5653D" w:rsidRDefault="00F82011" w:rsidP="00F82011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E5653D">
              <w:rPr>
                <w:rFonts w:ascii="Tahoma" w:hAnsi="Tahoma" w:cs="Tahoma"/>
                <w:b/>
                <w:bCs/>
                <w:color w:val="000000" w:themeColor="text1"/>
              </w:rPr>
              <w:t>Öğretme-Öğrenme Etkinlikleri:</w:t>
            </w:r>
          </w:p>
        </w:tc>
      </w:tr>
      <w:tr w:rsidR="00150FCA" w:rsidRPr="00E5653D" w14:paraId="6301DD77" w14:textId="77777777" w:rsidTr="000602B7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6F373007" w14:textId="77777777" w:rsidR="00F82011" w:rsidRPr="00E5653D" w:rsidRDefault="00F82011" w:rsidP="00F82011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 xml:space="preserve">•  Dikkati Çekme </w:t>
            </w:r>
            <w:r w:rsidRPr="00E5653D">
              <w:rPr>
                <w:rFonts w:ascii="Tahoma" w:hAnsi="Tahoma" w:cs="Tahoma"/>
                <w:color w:val="000000" w:themeColor="text1"/>
              </w:rPr>
              <w:br/>
              <w:t xml:space="preserve">•  Güdüleme </w:t>
            </w:r>
            <w:r w:rsidRPr="00E5653D">
              <w:rPr>
                <w:rFonts w:ascii="Tahoma" w:hAnsi="Tahoma" w:cs="Tahoma"/>
                <w:color w:val="000000" w:themeColor="text1"/>
              </w:rPr>
              <w:br/>
              <w:t xml:space="preserve">•  Gözden Geçirme </w:t>
            </w:r>
            <w:r w:rsidRPr="00E5653D">
              <w:rPr>
                <w:rFonts w:ascii="Tahoma" w:hAnsi="Tahoma" w:cs="Tahoma"/>
                <w:color w:val="000000" w:themeColor="text1"/>
              </w:rPr>
              <w:br/>
              <w:t xml:space="preserve">•  Derse Geçiş </w:t>
            </w:r>
            <w:r w:rsidRPr="00E5653D">
              <w:rPr>
                <w:rFonts w:ascii="Tahoma" w:hAnsi="Tahoma" w:cs="Tahoma"/>
                <w:color w:val="000000" w:themeColor="text1"/>
              </w:rPr>
              <w:br/>
              <w:t xml:space="preserve">• Bireysel Öğrenme Etkinlikleri </w:t>
            </w:r>
            <w:r w:rsidRPr="00E5653D">
              <w:rPr>
                <w:rFonts w:ascii="Tahoma" w:hAnsi="Tahoma" w:cs="Tahoma"/>
                <w:color w:val="000000" w:themeColor="text1"/>
              </w:rPr>
              <w:br/>
              <w:t>•  Grupla Öğrenme Etkinlikleri</w:t>
            </w:r>
            <w:r w:rsidRPr="00E5653D">
              <w:rPr>
                <w:rFonts w:ascii="Tahoma" w:hAnsi="Tahoma" w:cs="Tahoma"/>
                <w:color w:val="000000" w:themeColor="text1"/>
              </w:rPr>
              <w:br/>
              <w:t>•  Özet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333A6A04" w14:textId="77777777" w:rsidR="00F82011" w:rsidRPr="00E5653D" w:rsidRDefault="00F82011" w:rsidP="00F82011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>a) Tahmin stratejileri kullanılır.</w:t>
            </w:r>
            <w:r w:rsidRPr="00E5653D">
              <w:rPr>
                <w:rFonts w:ascii="Tahoma" w:hAnsi="Tahoma" w:cs="Tahoma"/>
                <w:color w:val="000000" w:themeColor="text1"/>
              </w:rPr>
              <w:br/>
              <w:t>b) Yuvarlama, sayı çiftleri ve basamak değerleri kullanılarak tahmin stratejileri geliştirmeleri sağlanır</w:t>
            </w:r>
            <w:r w:rsidRPr="00E5653D">
              <w:rPr>
                <w:rFonts w:ascii="Tahoma" w:hAnsi="Tahoma" w:cs="Tahoma"/>
                <w:color w:val="000000" w:themeColor="text1"/>
              </w:rPr>
              <w:br/>
              <w:t>a) Toplamları 100’ü geçmeyen iki basamaklı iki sayı; üç basamaklı bir sayı ile bir basamaklı bir sayı;10’un katı olan iki basamaklı bir sayı ile 100’ün katı olan üç basamaklı bir sayının toplama işlemleri yapılır.</w:t>
            </w:r>
            <w:r w:rsidRPr="00E5653D">
              <w:rPr>
                <w:rFonts w:ascii="Tahoma" w:hAnsi="Tahoma" w:cs="Tahoma"/>
                <w:color w:val="000000" w:themeColor="text1"/>
              </w:rPr>
              <w:br/>
              <w:t>b) Yuvarlama, sayı çiftleri, basamak değerleri, üzerine ekleme, sayıları parçalama gibi uygun stratejiler kullanılır.</w:t>
            </w:r>
            <w:r w:rsidRPr="00E5653D">
              <w:rPr>
                <w:rFonts w:ascii="Tahoma" w:hAnsi="Tahoma" w:cs="Tahoma"/>
                <w:color w:val="000000" w:themeColor="text1"/>
              </w:rPr>
              <w:br/>
              <w:t>a) İkiden fazla terim içeren toplama işlemlerinde verilmeyen toplananı bulma çalışmaları yaptırılır.</w:t>
            </w:r>
            <w:r w:rsidRPr="00E5653D">
              <w:rPr>
                <w:rFonts w:ascii="Tahoma" w:hAnsi="Tahoma" w:cs="Tahoma"/>
                <w:color w:val="000000" w:themeColor="text1"/>
              </w:rPr>
              <w:br/>
              <w:t>b) Doğal sayılarla yapılan toplama işlemlerinde basamaklarda en fazla bir verilmeyen işlem örnekleri de kullanılmalıdır.</w:t>
            </w:r>
          </w:p>
        </w:tc>
      </w:tr>
      <w:tr w:rsidR="00150FCA" w:rsidRPr="00E5653D" w14:paraId="02F3FA89" w14:textId="77777777" w:rsidTr="000602B7">
        <w:trPr>
          <w:trHeight w:val="40"/>
        </w:trPr>
        <w:tc>
          <w:tcPr>
            <w:tcW w:w="10460" w:type="dxa"/>
            <w:gridSpan w:val="2"/>
            <w:shd w:val="clear" w:color="auto" w:fill="auto"/>
            <w:vAlign w:val="center"/>
            <w:hideMark/>
          </w:tcPr>
          <w:p w14:paraId="5999F90B" w14:textId="77777777" w:rsidR="00F82011" w:rsidRPr="00E5653D" w:rsidRDefault="00F82011" w:rsidP="00F82011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E5653D">
              <w:rPr>
                <w:rFonts w:ascii="Tahoma" w:hAnsi="Tahoma" w:cs="Tahoma"/>
                <w:b/>
                <w:bCs/>
                <w:color w:val="000000" w:themeColor="text1"/>
              </w:rPr>
              <w:t>Ölçme-Değerlendirme</w:t>
            </w:r>
          </w:p>
        </w:tc>
      </w:tr>
      <w:tr w:rsidR="00150FCA" w:rsidRPr="00E5653D" w14:paraId="4B421A31" w14:textId="77777777" w:rsidTr="000602B7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64DEFD95" w14:textId="77777777" w:rsidR="00F82011" w:rsidRPr="00E5653D" w:rsidRDefault="00F82011" w:rsidP="00F82011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 xml:space="preserve">•  Bireysel öğrenme </w:t>
            </w:r>
            <w:r w:rsidRPr="00E5653D">
              <w:rPr>
                <w:rFonts w:ascii="Tahoma" w:hAnsi="Tahoma" w:cs="Tahoma"/>
                <w:color w:val="000000" w:themeColor="text1"/>
              </w:rPr>
              <w:br/>
              <w:t xml:space="preserve">•  Grupla öğrenme </w:t>
            </w:r>
            <w:r w:rsidRPr="00E5653D">
              <w:rPr>
                <w:rFonts w:ascii="Tahoma" w:hAnsi="Tahoma" w:cs="Tahoma"/>
                <w:color w:val="000000" w:themeColor="text1"/>
              </w:rPr>
              <w:br/>
              <w:t xml:space="preserve">•  Öğrenme güçlüğü olan öğrenciler ve ileri düzeyde öğrenme hızında olan öğrenciler için Ölçme Değerlendirme etkinlikleri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59B33697" w14:textId="77777777" w:rsidR="00F82011" w:rsidRPr="00E5653D" w:rsidRDefault="00F82011" w:rsidP="00F82011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>Açık uçlu sorular,   doğru yanlış,    boşluk doldurma, eşleştirme soruları, Çalışma yaprakları</w:t>
            </w:r>
          </w:p>
        </w:tc>
      </w:tr>
      <w:tr w:rsidR="00150FCA" w:rsidRPr="00E5653D" w14:paraId="666F0B21" w14:textId="77777777" w:rsidTr="000602B7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41F3B3C0" w14:textId="77777777" w:rsidR="00F82011" w:rsidRPr="00E5653D" w:rsidRDefault="00F82011" w:rsidP="00F82011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 xml:space="preserve">Plâna İlişkin Açıklamalar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3D43A072" w14:textId="77777777" w:rsidR="00F82011" w:rsidRPr="00E5653D" w:rsidRDefault="00F82011" w:rsidP="00F82011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> </w:t>
            </w:r>
          </w:p>
        </w:tc>
      </w:tr>
      <w:tr w:rsidR="00150FCA" w:rsidRPr="00E5653D" w14:paraId="037114B9" w14:textId="77777777" w:rsidTr="000602B7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4D0AE966" w14:textId="4265215D" w:rsidR="00F82011" w:rsidRPr="00E5653D" w:rsidRDefault="00F82011" w:rsidP="00F82011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</w:p>
        </w:tc>
        <w:tc>
          <w:tcPr>
            <w:tcW w:w="7640" w:type="dxa"/>
            <w:shd w:val="clear" w:color="auto" w:fill="auto"/>
            <w:vAlign w:val="bottom"/>
            <w:hideMark/>
          </w:tcPr>
          <w:p w14:paraId="36A8C3EC" w14:textId="77777777" w:rsidR="00F82011" w:rsidRPr="00E5653D" w:rsidRDefault="00F82011" w:rsidP="00F82011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</w:p>
        </w:tc>
      </w:tr>
    </w:tbl>
    <w:p w14:paraId="037004FB" w14:textId="25A98E4B" w:rsidR="000602B7" w:rsidRDefault="001E0EDF">
      <w:r w:rsidRPr="001E0EDF">
        <w:rPr>
          <w:rFonts w:ascii="Tahoma" w:hAnsi="Tahoma" w:cs="Tahoma"/>
          <w:noProof/>
          <w:color w:val="000000" w:themeColor="text1"/>
          <w:lang w:eastAsia="tr-TR"/>
        </w:rPr>
        <mc:AlternateContent>
          <mc:Choice Requires="wpg">
            <w:drawing>
              <wp:anchor distT="0" distB="0" distL="114300" distR="114300" simplePos="0" relativeHeight="251671552" behindDoc="0" locked="0" layoutInCell="1" allowOverlap="1" wp14:anchorId="5E96458F" wp14:editId="2662A8AE">
                <wp:simplePos x="0" y="0"/>
                <wp:positionH relativeFrom="column">
                  <wp:posOffset>3108960</wp:posOffset>
                </wp:positionH>
                <wp:positionV relativeFrom="paragraph">
                  <wp:posOffset>273685</wp:posOffset>
                </wp:positionV>
                <wp:extent cx="3429000" cy="1607820"/>
                <wp:effectExtent l="0" t="0" r="0" b="0"/>
                <wp:wrapNone/>
                <wp:docPr id="25" name="Grup 2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429000" cy="1607820"/>
                          <a:chOff x="2575560" y="60960"/>
                          <a:chExt cx="3429000" cy="1607820"/>
                        </a:xfrm>
                      </wpg:grpSpPr>
                      <wps:wsp>
                        <wps:cNvPr id="26" name="Rectangle 2"/>
                        <wps:cNvSpPr>
                          <a:spLocks noChangeArrowheads="1"/>
                        </wps:cNvSpPr>
                        <wps:spPr bwMode="auto">
                          <a:xfrm>
                            <a:off x="2575560" y="754380"/>
                            <a:ext cx="144018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100C80D" w14:textId="77777777" w:rsidR="001E0EDF" w:rsidRDefault="001E0EDF" w:rsidP="001E0EDF">
                              <w:pPr>
                                <w:jc w:val="center"/>
                                <w:rPr>
                                  <w:rFonts w:ascii="Tahoma" w:hAnsi="Tahoma" w:cs="Tahoma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</w:rPr>
                                <w:t>........................</w:t>
                              </w:r>
                            </w:p>
                            <w:p w14:paraId="46079C0D" w14:textId="77777777" w:rsidR="001E0EDF" w:rsidRPr="005F6F7A" w:rsidRDefault="001E0EDF" w:rsidP="001E0EDF">
                              <w:pPr>
                                <w:jc w:val="center"/>
                                <w:rPr>
                                  <w:rFonts w:ascii="Tahoma" w:hAnsi="Tahoma" w:cs="Tahoma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</w:rPr>
                                <w:t>Okul Müdürü</w:t>
                              </w:r>
                            </w:p>
                            <w:p w14:paraId="2CFA65FB" w14:textId="77777777" w:rsidR="001E0EDF" w:rsidRDefault="001E0EDF" w:rsidP="001E0EDF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" name="Rectangle 2"/>
                        <wps:cNvSpPr>
                          <a:spLocks noChangeArrowheads="1"/>
                        </wps:cNvSpPr>
                        <wps:spPr bwMode="auto">
                          <a:xfrm>
                            <a:off x="4564380" y="60960"/>
                            <a:ext cx="1440180" cy="6934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0B8F10E" w14:textId="77777777" w:rsidR="001E0EDF" w:rsidRDefault="001E0EDF" w:rsidP="001E0EDF">
                              <w:pPr>
                                <w:jc w:val="center"/>
                                <w:rPr>
                                  <w:rFonts w:ascii="Tahoma" w:hAnsi="Tahoma" w:cs="Tahoma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</w:rPr>
                                <w:t>Mustafa KABUL</w:t>
                              </w:r>
                            </w:p>
                            <w:p w14:paraId="52046420" w14:textId="77777777" w:rsidR="001E0EDF" w:rsidRPr="005F6F7A" w:rsidRDefault="001E0EDF" w:rsidP="001E0EDF">
                              <w:pPr>
                                <w:jc w:val="center"/>
                                <w:rPr>
                                  <w:rFonts w:ascii="Tahoma" w:hAnsi="Tahoma" w:cs="Tahoma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</w:rPr>
                                <w:t>Sınıf Öğretmeni</w:t>
                              </w:r>
                            </w:p>
                            <w:p w14:paraId="0D8208C1" w14:textId="77777777" w:rsidR="001E0EDF" w:rsidRDefault="001E0EDF" w:rsidP="001E0EDF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E96458F" id="Grup 25" o:spid="_x0000_s1045" style="position:absolute;margin-left:244.8pt;margin-top:21.55pt;width:270pt;height:126.6pt;z-index:251671552;mso-width-relative:margin;mso-height-relative:margin" coordorigin="25755,609" coordsize="34290,160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">
                <v:rect id="Rectangle 2" o:spid="_x0000_s1046" style="position:absolute;left:25755;top:7543;width:14402;height:91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" filled="f" stroked="f">
                  <v:textbox>
                    <w:txbxContent>
                      <w:p w14:paraId="7100C80D" w14:textId="77777777" w:rsidR="001E0EDF" w:rsidRDefault="001E0EDF" w:rsidP="001E0EDF">
                        <w:pPr>
                          <w:jc w:val="center"/>
                          <w:rPr>
                            <w:rFonts w:ascii="Tahoma" w:hAnsi="Tahoma" w:cs="Tahoma"/>
                          </w:rPr>
                        </w:pPr>
                        <w:r>
                          <w:rPr>
                            <w:rFonts w:ascii="Tahoma" w:hAnsi="Tahoma" w:cs="Tahoma"/>
                          </w:rPr>
                          <w:t>........................</w:t>
                        </w:r>
                      </w:p>
                      <w:p w14:paraId="46079C0D" w14:textId="77777777" w:rsidR="001E0EDF" w:rsidRPr="005F6F7A" w:rsidRDefault="001E0EDF" w:rsidP="001E0EDF">
                        <w:pPr>
                          <w:jc w:val="center"/>
                          <w:rPr>
                            <w:rFonts w:ascii="Tahoma" w:hAnsi="Tahoma" w:cs="Tahoma"/>
                          </w:rPr>
                        </w:pPr>
                        <w:r>
                          <w:rPr>
                            <w:rFonts w:ascii="Tahoma" w:hAnsi="Tahoma" w:cs="Tahoma"/>
                          </w:rPr>
                          <w:t>Okul Müdürü</w:t>
                        </w:r>
                      </w:p>
                      <w:p w14:paraId="2CFA65FB" w14:textId="77777777" w:rsidR="001E0EDF" w:rsidRDefault="001E0EDF" w:rsidP="001E0EDF">
                        <w:pPr>
                          <w:jc w:val="center"/>
                        </w:pPr>
                      </w:p>
                    </w:txbxContent>
                  </v:textbox>
                </v:rect>
                <v:rect id="Rectangle 2" o:spid="_x0000_s1047" style="position:absolute;left:45643;top:609;width:14402;height:69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" filled="f" stroked="f">
                  <v:textbox>
                    <w:txbxContent>
                      <w:p w14:paraId="00B8F10E" w14:textId="77777777" w:rsidR="001E0EDF" w:rsidRDefault="001E0EDF" w:rsidP="001E0EDF">
                        <w:pPr>
                          <w:jc w:val="center"/>
                          <w:rPr>
                            <w:rFonts w:ascii="Tahoma" w:hAnsi="Tahoma" w:cs="Tahoma"/>
                          </w:rPr>
                        </w:pPr>
                        <w:r>
                          <w:rPr>
                            <w:rFonts w:ascii="Tahoma" w:hAnsi="Tahoma" w:cs="Tahoma"/>
                          </w:rPr>
                          <w:t>Mustafa KABUL</w:t>
                        </w:r>
                      </w:p>
                      <w:p w14:paraId="52046420" w14:textId="77777777" w:rsidR="001E0EDF" w:rsidRPr="005F6F7A" w:rsidRDefault="001E0EDF" w:rsidP="001E0EDF">
                        <w:pPr>
                          <w:jc w:val="center"/>
                          <w:rPr>
                            <w:rFonts w:ascii="Tahoma" w:hAnsi="Tahoma" w:cs="Tahoma"/>
                          </w:rPr>
                        </w:pPr>
                        <w:r>
                          <w:rPr>
                            <w:rFonts w:ascii="Tahoma" w:hAnsi="Tahoma" w:cs="Tahoma"/>
                          </w:rPr>
                          <w:t>Sınıf Öğretmeni</w:t>
                        </w:r>
                      </w:p>
                      <w:p w14:paraId="0D8208C1" w14:textId="77777777" w:rsidR="001E0EDF" w:rsidRDefault="001E0EDF" w:rsidP="001E0EDF">
                        <w:pPr>
                          <w:jc w:val="center"/>
                        </w:pPr>
                      </w:p>
                    </w:txbxContent>
                  </v:textbox>
                </v:rect>
              </v:group>
            </w:pict>
          </mc:Fallback>
        </mc:AlternateContent>
      </w:r>
    </w:p>
    <w:p w14:paraId="25FC0504" w14:textId="02C5934B" w:rsidR="00564CE9" w:rsidRDefault="00564CE9"/>
    <w:p w14:paraId="0B78649A" w14:textId="36F9BBE2" w:rsidR="00564CE9" w:rsidRDefault="00564CE9"/>
    <w:p w14:paraId="4837166E" w14:textId="780D3522" w:rsidR="00564CE9" w:rsidRDefault="00564CE9"/>
    <w:p w14:paraId="2DBC5E47" w14:textId="2E798643" w:rsidR="00564CE9" w:rsidRDefault="00564CE9"/>
    <w:p w14:paraId="07208239" w14:textId="05307BEF" w:rsidR="00564CE9" w:rsidRDefault="00564CE9"/>
    <w:p w14:paraId="300F2E48" w14:textId="516F4B4F" w:rsidR="00564CE9" w:rsidRDefault="00564CE9"/>
    <w:sectPr w:rsidR="00564CE9" w:rsidSect="0085694E">
      <w:pgSz w:w="11906" w:h="16838"/>
      <w:pgMar w:top="567" w:right="567" w:bottom="567" w:left="737" w:header="283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6CA9300" w14:textId="77777777" w:rsidR="00CB78EF" w:rsidRDefault="00CB78EF" w:rsidP="000B3A5B">
      <w:pPr>
        <w:spacing w:after="0" w:line="240" w:lineRule="auto"/>
      </w:pPr>
      <w:r>
        <w:separator/>
      </w:r>
    </w:p>
  </w:endnote>
  <w:endnote w:type="continuationSeparator" w:id="0">
    <w:p w14:paraId="384EC205" w14:textId="77777777" w:rsidR="00CB78EF" w:rsidRDefault="00CB78EF" w:rsidP="000B3A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228617" w14:textId="77777777" w:rsidR="00CB78EF" w:rsidRDefault="00CB78EF" w:rsidP="000B3A5B">
      <w:pPr>
        <w:spacing w:after="0" w:line="240" w:lineRule="auto"/>
      </w:pPr>
      <w:r>
        <w:separator/>
      </w:r>
    </w:p>
  </w:footnote>
  <w:footnote w:type="continuationSeparator" w:id="0">
    <w:p w14:paraId="3CCA336D" w14:textId="77777777" w:rsidR="00CB78EF" w:rsidRDefault="00CB78EF" w:rsidP="000B3A5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192D94"/>
    <w:multiLevelType w:val="hybridMultilevel"/>
    <w:tmpl w:val="5FA0EDA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B32600"/>
    <w:multiLevelType w:val="hybridMultilevel"/>
    <w:tmpl w:val="265CE13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C42D68"/>
    <w:multiLevelType w:val="hybridMultilevel"/>
    <w:tmpl w:val="FFDA1A4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496724"/>
    <w:multiLevelType w:val="hybridMultilevel"/>
    <w:tmpl w:val="0248EED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682EB6"/>
    <w:multiLevelType w:val="hybridMultilevel"/>
    <w:tmpl w:val="96C8F2F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6417E82"/>
    <w:multiLevelType w:val="hybridMultilevel"/>
    <w:tmpl w:val="F5E6410E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7AC9"/>
    <w:rsid w:val="000113F5"/>
    <w:rsid w:val="00017AC9"/>
    <w:rsid w:val="00023534"/>
    <w:rsid w:val="000602B7"/>
    <w:rsid w:val="00095DE9"/>
    <w:rsid w:val="000A1AA3"/>
    <w:rsid w:val="000A4951"/>
    <w:rsid w:val="000B00AF"/>
    <w:rsid w:val="000B3A5B"/>
    <w:rsid w:val="000C4438"/>
    <w:rsid w:val="001261E5"/>
    <w:rsid w:val="00150FCA"/>
    <w:rsid w:val="00154D63"/>
    <w:rsid w:val="001600BA"/>
    <w:rsid w:val="00163F93"/>
    <w:rsid w:val="001C2856"/>
    <w:rsid w:val="001C6C4C"/>
    <w:rsid w:val="001E0EDF"/>
    <w:rsid w:val="001E2D45"/>
    <w:rsid w:val="00212F3B"/>
    <w:rsid w:val="00220D6A"/>
    <w:rsid w:val="00221780"/>
    <w:rsid w:val="00224DDA"/>
    <w:rsid w:val="0022796C"/>
    <w:rsid w:val="002534F8"/>
    <w:rsid w:val="00273EC9"/>
    <w:rsid w:val="00287484"/>
    <w:rsid w:val="002A1111"/>
    <w:rsid w:val="002A396A"/>
    <w:rsid w:val="002D4790"/>
    <w:rsid w:val="002E37EC"/>
    <w:rsid w:val="00301F65"/>
    <w:rsid w:val="00307BD9"/>
    <w:rsid w:val="00352927"/>
    <w:rsid w:val="00360D13"/>
    <w:rsid w:val="003629D1"/>
    <w:rsid w:val="00375CEA"/>
    <w:rsid w:val="00386674"/>
    <w:rsid w:val="00395F94"/>
    <w:rsid w:val="003C5B8F"/>
    <w:rsid w:val="003F58CF"/>
    <w:rsid w:val="00412E90"/>
    <w:rsid w:val="00430C29"/>
    <w:rsid w:val="0044170D"/>
    <w:rsid w:val="00457BEB"/>
    <w:rsid w:val="0046634A"/>
    <w:rsid w:val="004B256A"/>
    <w:rsid w:val="004B44D8"/>
    <w:rsid w:val="004D1371"/>
    <w:rsid w:val="004D5770"/>
    <w:rsid w:val="005113EC"/>
    <w:rsid w:val="00535A86"/>
    <w:rsid w:val="00537ED2"/>
    <w:rsid w:val="005466A7"/>
    <w:rsid w:val="00550876"/>
    <w:rsid w:val="00552436"/>
    <w:rsid w:val="005558C2"/>
    <w:rsid w:val="00564CE9"/>
    <w:rsid w:val="00592741"/>
    <w:rsid w:val="005D5457"/>
    <w:rsid w:val="005E4003"/>
    <w:rsid w:val="00600119"/>
    <w:rsid w:val="00623190"/>
    <w:rsid w:val="00660498"/>
    <w:rsid w:val="00681394"/>
    <w:rsid w:val="006A19CA"/>
    <w:rsid w:val="006B2168"/>
    <w:rsid w:val="006B398D"/>
    <w:rsid w:val="006F2A4F"/>
    <w:rsid w:val="006F7468"/>
    <w:rsid w:val="00725703"/>
    <w:rsid w:val="00727A47"/>
    <w:rsid w:val="007651B5"/>
    <w:rsid w:val="00796BE7"/>
    <w:rsid w:val="0080663C"/>
    <w:rsid w:val="0082403A"/>
    <w:rsid w:val="00827D2E"/>
    <w:rsid w:val="008336EB"/>
    <w:rsid w:val="00837427"/>
    <w:rsid w:val="008563C4"/>
    <w:rsid w:val="0085694E"/>
    <w:rsid w:val="00890D11"/>
    <w:rsid w:val="0089677E"/>
    <w:rsid w:val="00896BED"/>
    <w:rsid w:val="008979FD"/>
    <w:rsid w:val="00897BEA"/>
    <w:rsid w:val="008B0D77"/>
    <w:rsid w:val="008B2E77"/>
    <w:rsid w:val="008C0762"/>
    <w:rsid w:val="008D316A"/>
    <w:rsid w:val="008F4C4B"/>
    <w:rsid w:val="00917BCD"/>
    <w:rsid w:val="00960DBD"/>
    <w:rsid w:val="009669C4"/>
    <w:rsid w:val="009A7436"/>
    <w:rsid w:val="009B77CB"/>
    <w:rsid w:val="009D550C"/>
    <w:rsid w:val="009D65E4"/>
    <w:rsid w:val="009E5502"/>
    <w:rsid w:val="00A037BB"/>
    <w:rsid w:val="00A439D3"/>
    <w:rsid w:val="00A55E08"/>
    <w:rsid w:val="00A65C47"/>
    <w:rsid w:val="00A660ED"/>
    <w:rsid w:val="00A77351"/>
    <w:rsid w:val="00A8736C"/>
    <w:rsid w:val="00A942DE"/>
    <w:rsid w:val="00AC56D0"/>
    <w:rsid w:val="00AD5045"/>
    <w:rsid w:val="00AE090F"/>
    <w:rsid w:val="00AF281C"/>
    <w:rsid w:val="00B0261E"/>
    <w:rsid w:val="00B220B4"/>
    <w:rsid w:val="00B23967"/>
    <w:rsid w:val="00B33F83"/>
    <w:rsid w:val="00B451D6"/>
    <w:rsid w:val="00BA5A66"/>
    <w:rsid w:val="00BA7397"/>
    <w:rsid w:val="00BB7FCF"/>
    <w:rsid w:val="00C02059"/>
    <w:rsid w:val="00C17852"/>
    <w:rsid w:val="00C203AB"/>
    <w:rsid w:val="00C46A56"/>
    <w:rsid w:val="00C71831"/>
    <w:rsid w:val="00C935FA"/>
    <w:rsid w:val="00CA07A8"/>
    <w:rsid w:val="00CB663F"/>
    <w:rsid w:val="00CB78EF"/>
    <w:rsid w:val="00CD3E76"/>
    <w:rsid w:val="00D03953"/>
    <w:rsid w:val="00D1043F"/>
    <w:rsid w:val="00D17943"/>
    <w:rsid w:val="00D23696"/>
    <w:rsid w:val="00D5738C"/>
    <w:rsid w:val="00D600E3"/>
    <w:rsid w:val="00D71BA7"/>
    <w:rsid w:val="00D732DF"/>
    <w:rsid w:val="00D83557"/>
    <w:rsid w:val="00D923EC"/>
    <w:rsid w:val="00D933D9"/>
    <w:rsid w:val="00DA6311"/>
    <w:rsid w:val="00DA75EB"/>
    <w:rsid w:val="00DD3056"/>
    <w:rsid w:val="00DF5F4A"/>
    <w:rsid w:val="00E2549C"/>
    <w:rsid w:val="00E34F30"/>
    <w:rsid w:val="00E46453"/>
    <w:rsid w:val="00E51FE7"/>
    <w:rsid w:val="00E5653D"/>
    <w:rsid w:val="00E722AC"/>
    <w:rsid w:val="00EB082F"/>
    <w:rsid w:val="00EE587C"/>
    <w:rsid w:val="00F0697D"/>
    <w:rsid w:val="00F35FA5"/>
    <w:rsid w:val="00F60D3F"/>
    <w:rsid w:val="00F82011"/>
    <w:rsid w:val="00FB5618"/>
    <w:rsid w:val="00FB5D54"/>
    <w:rsid w:val="00FB70DF"/>
    <w:rsid w:val="00FF40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37CAB8"/>
  <w15:docId w15:val="{434F866E-8106-4171-9D64-A3F54F7788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12F3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F2A4F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0B3A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0B3A5B"/>
  </w:style>
  <w:style w:type="paragraph" w:styleId="AltBilgi">
    <w:name w:val="footer"/>
    <w:basedOn w:val="Normal"/>
    <w:link w:val="AltBilgiChar"/>
    <w:uiPriority w:val="99"/>
    <w:unhideWhenUsed/>
    <w:rsid w:val="000B3A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0B3A5B"/>
  </w:style>
  <w:style w:type="paragraph" w:styleId="BalonMetni">
    <w:name w:val="Balloon Text"/>
    <w:basedOn w:val="Normal"/>
    <w:link w:val="BalonMetniChar"/>
    <w:uiPriority w:val="99"/>
    <w:semiHidden/>
    <w:unhideWhenUsed/>
    <w:rsid w:val="004D57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D5770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150FCA"/>
    <w:rPr>
      <w:color w:val="0563C1" w:themeColor="hyperlink"/>
      <w:u w:val="single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150FC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09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9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7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1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1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4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7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8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4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3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2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5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2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9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4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15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17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1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77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2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8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5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1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7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3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70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73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6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1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66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5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mustafakabu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873</TotalTime>
  <Pages>3</Pages>
  <Words>306</Words>
  <Characters>1746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www.mustafakabul.com</vt:lpstr>
    </vt:vector>
  </TitlesOfParts>
  <Manager>Mustafa KABUL</Manager>
  <Company>www.mustafakabul.com</Company>
  <LinksUpToDate>false</LinksUpToDate>
  <CharactersWithSpaces>2048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www.mustafakabul.com</dc:title>
  <dc:subject>Mustafa KABUL</dc:subject>
  <dc:creator>Mustafa KABUL</dc:creator>
  <dc:description>Bu dosya www.mustafakabul.com sitesinden indirilmiştir.</dc:description>
  <cp:lastModifiedBy>w11</cp:lastModifiedBy>
  <cp:revision>9</cp:revision>
  <cp:lastPrinted>2025-07-14T12:53:00Z</cp:lastPrinted>
  <dcterms:created xsi:type="dcterms:W3CDTF">2021-09-04T07:56:00Z</dcterms:created>
  <dcterms:modified xsi:type="dcterms:W3CDTF">2025-08-14T10:33:00Z</dcterms:modified>
</cp:coreProperties>
</file>